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EAD" w:rsidRPr="00CF3EAD" w:rsidRDefault="00CF3EAD" w:rsidP="00B0493C">
      <w:pPr>
        <w:suppressAutoHyphens w:val="0"/>
        <w:spacing w:before="100" w:beforeAutospacing="1" w:line="276" w:lineRule="auto"/>
        <w:ind w:hanging="142"/>
        <w:rPr>
          <w:rFonts w:ascii="Helvetica" w:hAnsi="Helvetica" w:cs="Helvetica"/>
          <w:b/>
          <w:bCs/>
          <w:spacing w:val="-10"/>
          <w:sz w:val="28"/>
          <w:szCs w:val="28"/>
          <w:lang w:eastAsia="el-GR"/>
        </w:rPr>
      </w:pPr>
      <w:bookmarkStart w:id="0" w:name="_GoBack"/>
      <w:bookmarkEnd w:id="0"/>
      <w:r>
        <w:rPr>
          <w:rFonts w:ascii="Helvetica" w:hAnsi="Helvetica" w:cs="Helvetica"/>
          <w:b/>
          <w:bCs/>
          <w:spacing w:val="-10"/>
          <w:sz w:val="28"/>
          <w:szCs w:val="28"/>
          <w:lang w:eastAsia="el-GR"/>
        </w:rPr>
        <w:t>ΔΕΛΤΙΟ ΤΥΠΟΥ</w:t>
      </w:r>
    </w:p>
    <w:p w:rsidR="00ED0194" w:rsidRPr="00B0493C" w:rsidRDefault="00C928B5" w:rsidP="00B0493C">
      <w:pPr>
        <w:suppressAutoHyphens w:val="0"/>
        <w:spacing w:before="100" w:beforeAutospacing="1" w:line="276" w:lineRule="auto"/>
        <w:ind w:hanging="142"/>
        <w:rPr>
          <w:rFonts w:ascii="Helvetica" w:hAnsi="Helvetica" w:cs="Helvetica"/>
          <w:sz w:val="28"/>
          <w:szCs w:val="28"/>
          <w:lang w:eastAsia="el-GR"/>
        </w:rPr>
      </w:pPr>
      <w:r>
        <w:rPr>
          <w:rFonts w:ascii="Helvetica" w:hAnsi="Helvetica" w:cs="Helvetica"/>
          <w:b/>
          <w:bCs/>
          <w:spacing w:val="-10"/>
          <w:sz w:val="28"/>
          <w:szCs w:val="28"/>
          <w:lang w:eastAsia="el-GR"/>
        </w:rPr>
        <w:t>Ελ</w:t>
      </w:r>
      <w:r w:rsidR="00C4045D" w:rsidRPr="00B0493C">
        <w:rPr>
          <w:rFonts w:ascii="Helvetica" w:hAnsi="Helvetica" w:cs="Helvetica"/>
          <w:b/>
          <w:bCs/>
          <w:spacing w:val="-10"/>
          <w:sz w:val="28"/>
          <w:szCs w:val="28"/>
          <w:lang w:eastAsia="el-GR"/>
        </w:rPr>
        <w:t>ευθέρια 2023</w:t>
      </w:r>
    </w:p>
    <w:p w:rsidR="003D5769" w:rsidRPr="00B0493C" w:rsidRDefault="003D5769" w:rsidP="00B0493C">
      <w:pPr>
        <w:spacing w:line="276" w:lineRule="auto"/>
        <w:ind w:right="141" w:hanging="142"/>
        <w:rPr>
          <w:rFonts w:ascii="Helvetica" w:hAnsi="Helvetica" w:cs="Helvetica"/>
          <w:b/>
          <w:sz w:val="28"/>
          <w:szCs w:val="28"/>
        </w:rPr>
      </w:pPr>
      <w:r w:rsidRPr="00B0493C">
        <w:rPr>
          <w:rFonts w:ascii="Helvetica" w:hAnsi="Helvetica" w:cs="Helvetica"/>
          <w:b/>
          <w:sz w:val="28"/>
          <w:szCs w:val="28"/>
        </w:rPr>
        <w:t>Έκθεση «</w:t>
      </w:r>
      <w:r w:rsidR="00C928B5" w:rsidRPr="00B0493C">
        <w:rPr>
          <w:rFonts w:ascii="Helvetica" w:hAnsi="Helvetica" w:cs="Helvetica"/>
          <w:b/>
          <w:sz w:val="28"/>
          <w:szCs w:val="28"/>
        </w:rPr>
        <w:t>Πρωτεϊκές</w:t>
      </w:r>
      <w:r w:rsidRPr="00B0493C">
        <w:rPr>
          <w:rFonts w:ascii="Helvetica" w:hAnsi="Helvetica" w:cs="Helvetica"/>
          <w:b/>
          <w:sz w:val="28"/>
          <w:szCs w:val="28"/>
        </w:rPr>
        <w:t xml:space="preserve"> μεταμορφώσεις του δέρματος»</w:t>
      </w:r>
    </w:p>
    <w:p w:rsidR="00C4045D" w:rsidRPr="001D69B7" w:rsidRDefault="00C4045D" w:rsidP="001D69B7">
      <w:pPr>
        <w:numPr>
          <w:ilvl w:val="0"/>
          <w:numId w:val="1"/>
        </w:numPr>
        <w:spacing w:line="276" w:lineRule="auto"/>
        <w:ind w:left="-284" w:right="141" w:hanging="142"/>
        <w:rPr>
          <w:rFonts w:ascii="Helvetica" w:hAnsi="Helvetica" w:cs="Helvetica"/>
          <w:b/>
          <w:sz w:val="28"/>
          <w:szCs w:val="28"/>
        </w:rPr>
      </w:pPr>
    </w:p>
    <w:p w:rsidR="00C4045D" w:rsidRPr="00B0493C" w:rsidRDefault="00C4045D" w:rsidP="00C4045D">
      <w:pPr>
        <w:pStyle w:val="a5"/>
        <w:numPr>
          <w:ilvl w:val="0"/>
          <w:numId w:val="1"/>
        </w:numPr>
        <w:suppressAutoHyphens w:val="0"/>
        <w:spacing w:line="276" w:lineRule="auto"/>
        <w:ind w:left="0" w:hanging="142"/>
        <w:rPr>
          <w:rFonts w:ascii="Helvetica" w:hAnsi="Helvetica" w:cs="Helvetica"/>
          <w:b/>
          <w:sz w:val="22"/>
          <w:szCs w:val="22"/>
          <w:lang w:eastAsia="el-GR"/>
        </w:rPr>
      </w:pPr>
      <w:r w:rsidRPr="00B0493C">
        <w:rPr>
          <w:rFonts w:ascii="Helvetica" w:hAnsi="Helvetica" w:cs="Helvetica"/>
          <w:b/>
          <w:sz w:val="22"/>
          <w:szCs w:val="22"/>
          <w:lang w:eastAsia="el-GR"/>
        </w:rPr>
        <w:t>Τρίτη 21  Φεβρουαρίου  2023,  13.00</w:t>
      </w:r>
    </w:p>
    <w:p w:rsidR="00C4045D" w:rsidRPr="00B0493C" w:rsidRDefault="00C4045D" w:rsidP="00C4045D">
      <w:pPr>
        <w:pStyle w:val="a5"/>
        <w:numPr>
          <w:ilvl w:val="0"/>
          <w:numId w:val="1"/>
        </w:numPr>
        <w:suppressAutoHyphens w:val="0"/>
        <w:spacing w:line="276" w:lineRule="auto"/>
        <w:ind w:left="0" w:hanging="142"/>
        <w:rPr>
          <w:rFonts w:ascii="Helvetica" w:hAnsi="Helvetica" w:cs="Helvetica"/>
          <w:b/>
          <w:sz w:val="22"/>
          <w:szCs w:val="22"/>
          <w:lang w:eastAsia="el-GR"/>
        </w:rPr>
      </w:pPr>
      <w:r w:rsidRPr="00B0493C">
        <w:rPr>
          <w:rFonts w:ascii="Helvetica" w:hAnsi="Helvetica" w:cs="Helvetica"/>
          <w:b/>
          <w:sz w:val="22"/>
          <w:szCs w:val="22"/>
          <w:lang w:eastAsia="el-GR"/>
        </w:rPr>
        <w:t xml:space="preserve">Γ.Α.Κ.-Ιστορικό Αρχείο Ηπείρου </w:t>
      </w:r>
    </w:p>
    <w:p w:rsidR="00C4045D" w:rsidRPr="00B0493C" w:rsidRDefault="00C4045D" w:rsidP="00C4045D">
      <w:pPr>
        <w:pStyle w:val="a5"/>
        <w:numPr>
          <w:ilvl w:val="0"/>
          <w:numId w:val="1"/>
        </w:numPr>
        <w:spacing w:before="100" w:beforeAutospacing="1" w:after="160" w:line="252" w:lineRule="auto"/>
        <w:ind w:left="0" w:hanging="142"/>
        <w:rPr>
          <w:rFonts w:ascii="Helvetica" w:hAnsi="Helvetica" w:cs="Helvetica"/>
          <w:sz w:val="22"/>
          <w:szCs w:val="22"/>
          <w:lang w:eastAsia="el-GR"/>
        </w:rPr>
      </w:pPr>
      <w:r w:rsidRPr="00B0493C">
        <w:rPr>
          <w:rFonts w:ascii="Helvetica" w:hAnsi="Helvetica" w:cs="Helvetica"/>
          <w:i/>
          <w:iCs/>
          <w:sz w:val="22"/>
          <w:szCs w:val="22"/>
          <w:lang w:eastAsia="el-GR"/>
        </w:rPr>
        <w:t xml:space="preserve">(Είσοδος από Δ. Φιλοσόφου  &amp; </w:t>
      </w:r>
      <w:proofErr w:type="spellStart"/>
      <w:r w:rsidRPr="00B0493C">
        <w:rPr>
          <w:rFonts w:ascii="Helvetica" w:hAnsi="Helvetica" w:cs="Helvetica"/>
          <w:i/>
          <w:iCs/>
          <w:sz w:val="22"/>
          <w:szCs w:val="22"/>
          <w:lang w:eastAsia="el-GR"/>
        </w:rPr>
        <w:t>Γλυκήδων</w:t>
      </w:r>
      <w:proofErr w:type="spellEnd"/>
      <w:r w:rsidRPr="00B0493C">
        <w:rPr>
          <w:rFonts w:ascii="Helvetica" w:hAnsi="Helvetica" w:cs="Helvetica"/>
          <w:i/>
          <w:iCs/>
          <w:sz w:val="22"/>
          <w:szCs w:val="22"/>
          <w:lang w:eastAsia="el-GR"/>
        </w:rPr>
        <w:t>, Κάστρο Ιωαννίνων)</w:t>
      </w:r>
    </w:p>
    <w:p w:rsidR="00C4045D" w:rsidRPr="00B0493C" w:rsidRDefault="00C4045D" w:rsidP="00B0493C">
      <w:pPr>
        <w:pStyle w:val="a5"/>
        <w:numPr>
          <w:ilvl w:val="0"/>
          <w:numId w:val="1"/>
        </w:numPr>
        <w:autoSpaceDN w:val="0"/>
        <w:spacing w:before="100" w:beforeAutospacing="1" w:after="240"/>
        <w:ind w:hanging="142"/>
        <w:rPr>
          <w:rFonts w:ascii="Helvetica" w:hAnsi="Helvetica" w:cs="Helvetica"/>
          <w:sz w:val="22"/>
          <w:szCs w:val="22"/>
          <w:lang w:eastAsia="el-GR"/>
        </w:rPr>
      </w:pPr>
    </w:p>
    <w:p w:rsidR="001D365D" w:rsidRDefault="00C4045D" w:rsidP="001D365D">
      <w:pPr>
        <w:spacing w:line="276" w:lineRule="auto"/>
        <w:ind w:left="-142" w:right="141"/>
        <w:jc w:val="both"/>
        <w:rPr>
          <w:rFonts w:ascii="Helvetica" w:hAnsi="Helvetica" w:cs="Helvetica"/>
          <w:b/>
          <w:bCs/>
          <w:i/>
          <w:iCs/>
          <w:sz w:val="22"/>
          <w:szCs w:val="22"/>
          <w:lang w:eastAsia="el-GR"/>
        </w:rPr>
      </w:pPr>
      <w:r w:rsidRPr="00B0493C">
        <w:rPr>
          <w:rFonts w:ascii="Helvetica" w:hAnsi="Helvetica" w:cs="Helvetica"/>
          <w:b/>
          <w:bCs/>
          <w:i/>
          <w:iCs/>
          <w:sz w:val="22"/>
          <w:szCs w:val="22"/>
          <w:lang w:eastAsia="el-GR"/>
        </w:rPr>
        <w:t xml:space="preserve">Η Έκθεση  </w:t>
      </w:r>
      <w:r w:rsidRPr="00B0493C">
        <w:rPr>
          <w:rFonts w:ascii="Helvetica" w:hAnsi="Helvetica" w:cs="Helvetica"/>
          <w:b/>
          <w:sz w:val="22"/>
          <w:szCs w:val="22"/>
        </w:rPr>
        <w:t>«</w:t>
      </w:r>
      <w:r w:rsidR="00C928B5" w:rsidRPr="00B0493C">
        <w:rPr>
          <w:rFonts w:ascii="Helvetica" w:hAnsi="Helvetica" w:cs="Helvetica"/>
          <w:b/>
          <w:sz w:val="22"/>
          <w:szCs w:val="22"/>
        </w:rPr>
        <w:t>Πρωτεϊκές</w:t>
      </w:r>
      <w:r w:rsidRPr="00B0493C">
        <w:rPr>
          <w:rFonts w:ascii="Helvetica" w:hAnsi="Helvetica" w:cs="Helvetica"/>
          <w:b/>
          <w:sz w:val="22"/>
          <w:szCs w:val="22"/>
        </w:rPr>
        <w:t xml:space="preserve"> μεταμορφώσεις του δέρματος» </w:t>
      </w:r>
      <w:r w:rsidRPr="00B0493C">
        <w:rPr>
          <w:rFonts w:ascii="Helvetica" w:hAnsi="Helvetica" w:cs="Helvetica"/>
          <w:b/>
          <w:bCs/>
          <w:i/>
          <w:iCs/>
          <w:sz w:val="22"/>
          <w:szCs w:val="22"/>
          <w:lang w:eastAsia="el-GR"/>
        </w:rPr>
        <w:t xml:space="preserve">θα παρουσιάζεται από τις 17 Φεβρουαρίου έως τις 27 Μαρτίου 2023, </w:t>
      </w:r>
      <w:r w:rsidRPr="00B0493C">
        <w:rPr>
          <w:rFonts w:ascii="Helvetica" w:hAnsi="Helvetica" w:cs="Helvetica"/>
          <w:b/>
          <w:bCs/>
          <w:i/>
          <w:iCs/>
          <w:color w:val="000000"/>
          <w:sz w:val="22"/>
          <w:szCs w:val="22"/>
          <w:lang w:eastAsia="el-GR"/>
        </w:rPr>
        <w:t>στα</w:t>
      </w:r>
      <w:r w:rsidRPr="00B0493C">
        <w:rPr>
          <w:rFonts w:ascii="Helvetica" w:hAnsi="Helvetica" w:cs="Helvetica"/>
          <w:b/>
          <w:bCs/>
          <w:i/>
          <w:iCs/>
          <w:sz w:val="22"/>
          <w:szCs w:val="22"/>
          <w:lang w:eastAsia="el-GR"/>
        </w:rPr>
        <w:t xml:space="preserve"> Γ.Α.Κ. Ιστορικό Αρχείο Ηπείρου.</w:t>
      </w:r>
    </w:p>
    <w:p w:rsidR="001D365D" w:rsidRDefault="001D365D" w:rsidP="001D365D">
      <w:pPr>
        <w:spacing w:line="276" w:lineRule="auto"/>
        <w:ind w:left="-142" w:right="141"/>
        <w:jc w:val="both"/>
        <w:rPr>
          <w:rFonts w:ascii="Helvetica" w:hAnsi="Helvetica" w:cs="Helvetica"/>
          <w:b/>
          <w:sz w:val="22"/>
          <w:szCs w:val="22"/>
        </w:rPr>
      </w:pPr>
    </w:p>
    <w:p w:rsidR="00905F30" w:rsidRDefault="00B0493C" w:rsidP="00905F30">
      <w:pPr>
        <w:spacing w:line="276" w:lineRule="auto"/>
        <w:ind w:left="-284" w:right="141"/>
        <w:jc w:val="both"/>
        <w:rPr>
          <w:rFonts w:ascii="Helvetica" w:hAnsi="Helvetica" w:cs="Helvetica"/>
          <w:sz w:val="22"/>
          <w:szCs w:val="22"/>
          <w:lang w:eastAsia="el-GR"/>
        </w:rPr>
      </w:pPr>
      <w:r w:rsidRPr="00B0493C">
        <w:rPr>
          <w:rFonts w:ascii="Helvetica" w:hAnsi="Helvetica" w:cs="Helvetica"/>
          <w:sz w:val="22"/>
          <w:szCs w:val="22"/>
        </w:rPr>
        <w:t>Τα ΓΑΚ-Ιστορικό Αρχείο Ηπείρου σε συνεργασία με το Τμήμα Εικαστικών Τεχνών και Επιστημών της Τέχνης και το</w:t>
      </w:r>
      <w:r w:rsidRPr="00B0493C">
        <w:rPr>
          <w:rFonts w:ascii="Helvetica" w:hAnsi="Helvetica" w:cs="Helvetica"/>
          <w:b/>
          <w:bCs/>
          <w:sz w:val="22"/>
          <w:szCs w:val="22"/>
          <w:lang w:eastAsia="el-GR"/>
        </w:rPr>
        <w:t xml:space="preserve"> </w:t>
      </w:r>
      <w:r w:rsidRPr="00B0493C">
        <w:rPr>
          <w:rFonts w:ascii="Helvetica" w:hAnsi="Helvetica" w:cs="Helvetica"/>
          <w:bCs/>
          <w:sz w:val="22"/>
          <w:szCs w:val="22"/>
          <w:lang w:eastAsia="el-GR"/>
        </w:rPr>
        <w:t>Εργαστήριο Παθολογικής Ανατομικής του Πανεπιστημίου Ιωαννίνων</w:t>
      </w:r>
      <w:r w:rsidRPr="00B0493C">
        <w:rPr>
          <w:rFonts w:ascii="Helvetica" w:hAnsi="Helvetica" w:cs="Helvetica"/>
          <w:sz w:val="22"/>
          <w:szCs w:val="22"/>
        </w:rPr>
        <w:t xml:space="preserve"> διοργανώνουν έκθεση με τίτλο: </w:t>
      </w:r>
      <w:r w:rsidRPr="00B0493C">
        <w:rPr>
          <w:rFonts w:ascii="Helvetica" w:hAnsi="Helvetica" w:cs="Helvetica"/>
          <w:i/>
          <w:sz w:val="22"/>
          <w:szCs w:val="22"/>
        </w:rPr>
        <w:t>«Πρωτεϊκές μεταμορφώσεις του δέρματος»</w:t>
      </w:r>
      <w:r w:rsidR="00905F30">
        <w:rPr>
          <w:rFonts w:ascii="Helvetica" w:hAnsi="Helvetica" w:cs="Helvetica"/>
          <w:sz w:val="22"/>
          <w:szCs w:val="22"/>
          <w:lang w:eastAsia="el-GR"/>
        </w:rPr>
        <w:t xml:space="preserve"> </w:t>
      </w:r>
      <w:r w:rsidR="00905F30" w:rsidRPr="00075805">
        <w:rPr>
          <w:rFonts w:ascii="Helvetica" w:hAnsi="Helvetica" w:cs="Helvetica"/>
          <w:sz w:val="22"/>
          <w:szCs w:val="22"/>
          <w:lang w:eastAsia="el-GR"/>
        </w:rPr>
        <w:t>με την αρωγή του Δήμου Ιωαννι</w:t>
      </w:r>
      <w:r w:rsidR="00905F30">
        <w:rPr>
          <w:rFonts w:ascii="Helvetica" w:hAnsi="Helvetica" w:cs="Helvetica"/>
          <w:sz w:val="22"/>
          <w:szCs w:val="22"/>
          <w:lang w:eastAsia="el-GR"/>
        </w:rPr>
        <w:t xml:space="preserve">τών και της Περιφέρειας Ηπείρου </w:t>
      </w:r>
      <w:r w:rsidR="00905F30">
        <w:rPr>
          <w:rFonts w:ascii="Helvetica" w:hAnsi="Helvetica" w:cs="Helvetica"/>
          <w:sz w:val="22"/>
          <w:szCs w:val="22"/>
        </w:rPr>
        <w:t xml:space="preserve">από 17 Φεβρουαρίου έως </w:t>
      </w:r>
      <w:r w:rsidR="00905F30" w:rsidRPr="00B0493C">
        <w:rPr>
          <w:rFonts w:ascii="Helvetica" w:hAnsi="Helvetica" w:cs="Helvetica"/>
          <w:sz w:val="22"/>
          <w:szCs w:val="22"/>
        </w:rPr>
        <w:t xml:space="preserve"> 27 Μαρτίου</w:t>
      </w:r>
      <w:r w:rsidR="00905F30" w:rsidRPr="00DD76CA">
        <w:rPr>
          <w:rFonts w:ascii="Helvetica" w:hAnsi="Helvetica" w:cs="Helvetica"/>
          <w:sz w:val="22"/>
          <w:szCs w:val="22"/>
        </w:rPr>
        <w:t xml:space="preserve"> 2023</w:t>
      </w:r>
      <w:r w:rsidR="00905F30">
        <w:rPr>
          <w:rFonts w:ascii="Helvetica" w:hAnsi="Helvetica" w:cs="Helvetica"/>
          <w:sz w:val="22"/>
          <w:szCs w:val="22"/>
        </w:rPr>
        <w:t>.</w:t>
      </w:r>
    </w:p>
    <w:p w:rsidR="001D365D" w:rsidRDefault="001D365D" w:rsidP="00905F30">
      <w:pPr>
        <w:spacing w:line="276" w:lineRule="auto"/>
        <w:ind w:left="-284" w:right="141"/>
        <w:jc w:val="both"/>
        <w:rPr>
          <w:rFonts w:ascii="Helvetica" w:hAnsi="Helvetica" w:cs="Helvetica"/>
          <w:sz w:val="22"/>
          <w:szCs w:val="22"/>
          <w:lang w:eastAsia="el-GR"/>
        </w:rPr>
      </w:pPr>
      <w:r>
        <w:rPr>
          <w:rFonts w:ascii="Helvetica" w:hAnsi="Helvetica" w:cs="Helvetica"/>
          <w:sz w:val="22"/>
          <w:szCs w:val="22"/>
          <w:lang w:eastAsia="el-GR"/>
        </w:rPr>
        <w:t xml:space="preserve">Η Έκθεση έχει τεθεί </w:t>
      </w:r>
      <w:r w:rsidRPr="00B0493C">
        <w:rPr>
          <w:rFonts w:ascii="Helvetica" w:hAnsi="Helvetica" w:cs="Helvetica"/>
          <w:sz w:val="22"/>
          <w:szCs w:val="22"/>
          <w:lang w:eastAsia="el-GR"/>
        </w:rPr>
        <w:t xml:space="preserve">υπό την αιγίδα της Προέδρου της Δημοκρατίας, </w:t>
      </w:r>
      <w:r w:rsidRPr="00B0493C">
        <w:rPr>
          <w:rFonts w:ascii="Helvetica" w:hAnsi="Helvetica" w:cs="Helvetica"/>
          <w:sz w:val="22"/>
          <w:szCs w:val="22"/>
        </w:rPr>
        <w:t xml:space="preserve">Κατερίνας </w:t>
      </w:r>
      <w:proofErr w:type="spellStart"/>
      <w:r w:rsidRPr="00B0493C">
        <w:rPr>
          <w:rFonts w:ascii="Helvetica" w:hAnsi="Helvetica" w:cs="Helvetica"/>
          <w:sz w:val="22"/>
          <w:szCs w:val="22"/>
        </w:rPr>
        <w:t>Σακελλαροπούλου</w:t>
      </w:r>
      <w:proofErr w:type="spellEnd"/>
      <w:r>
        <w:rPr>
          <w:rFonts w:ascii="Helvetica" w:hAnsi="Helvetica" w:cs="Helvetica"/>
          <w:sz w:val="22"/>
          <w:szCs w:val="22"/>
        </w:rPr>
        <w:t>.</w:t>
      </w:r>
    </w:p>
    <w:p w:rsidR="00905F30" w:rsidRDefault="00075805" w:rsidP="00075805">
      <w:pPr>
        <w:spacing w:line="276" w:lineRule="auto"/>
        <w:ind w:left="-284" w:right="141"/>
        <w:jc w:val="both"/>
        <w:rPr>
          <w:rFonts w:ascii="Helvetica" w:hAnsi="Helvetica" w:cs="Helvetica"/>
          <w:sz w:val="22"/>
          <w:szCs w:val="22"/>
          <w:lang w:eastAsia="el-GR"/>
        </w:rPr>
      </w:pPr>
      <w:r w:rsidRPr="00075805">
        <w:rPr>
          <w:rFonts w:ascii="Helvetica" w:hAnsi="Helvetica" w:cs="Helvetica"/>
          <w:sz w:val="22"/>
          <w:szCs w:val="22"/>
          <w:lang w:eastAsia="el-GR"/>
        </w:rPr>
        <w:t xml:space="preserve">Τα εγκαίνια της έκθεσης θα πραγματοποιηθούν </w:t>
      </w:r>
      <w:r w:rsidR="001D365D">
        <w:rPr>
          <w:rFonts w:ascii="Helvetica" w:hAnsi="Helvetica" w:cs="Helvetica"/>
          <w:sz w:val="22"/>
          <w:szCs w:val="22"/>
          <w:lang w:eastAsia="el-GR"/>
        </w:rPr>
        <w:t xml:space="preserve">από την Πρύτανη του Πανεπιστημίου </w:t>
      </w:r>
      <w:r w:rsidR="00C928B5">
        <w:rPr>
          <w:rFonts w:ascii="Helvetica" w:hAnsi="Helvetica" w:cs="Helvetica"/>
          <w:sz w:val="22"/>
          <w:szCs w:val="22"/>
          <w:lang w:eastAsia="el-GR"/>
        </w:rPr>
        <w:t>Ιωαννίνων</w:t>
      </w:r>
      <w:r w:rsidR="001D365D">
        <w:rPr>
          <w:rFonts w:ascii="Helvetica" w:hAnsi="Helvetica" w:cs="Helvetica"/>
          <w:sz w:val="22"/>
          <w:szCs w:val="22"/>
          <w:lang w:eastAsia="el-GR"/>
        </w:rPr>
        <w:t xml:space="preserve"> καθηγήτρια Άννα </w:t>
      </w:r>
      <w:proofErr w:type="spellStart"/>
      <w:r w:rsidR="001D365D">
        <w:rPr>
          <w:rFonts w:ascii="Helvetica" w:hAnsi="Helvetica" w:cs="Helvetica"/>
          <w:sz w:val="22"/>
          <w:szCs w:val="22"/>
          <w:lang w:eastAsia="el-GR"/>
        </w:rPr>
        <w:t>Μπατιστάτου</w:t>
      </w:r>
      <w:proofErr w:type="spellEnd"/>
      <w:r w:rsidR="001D365D">
        <w:rPr>
          <w:rFonts w:ascii="Helvetica" w:hAnsi="Helvetica" w:cs="Helvetica"/>
          <w:sz w:val="22"/>
          <w:szCs w:val="22"/>
          <w:lang w:eastAsia="el-GR"/>
        </w:rPr>
        <w:t xml:space="preserve">, </w:t>
      </w:r>
      <w:r w:rsidRPr="00075805">
        <w:rPr>
          <w:rFonts w:ascii="Helvetica" w:hAnsi="Helvetica" w:cs="Helvetica"/>
          <w:sz w:val="22"/>
          <w:szCs w:val="22"/>
          <w:lang w:eastAsia="el-GR"/>
        </w:rPr>
        <w:t>την Τρίτη 21 Φεβρουαρίου ώρα 13:00 σ</w:t>
      </w:r>
      <w:r w:rsidR="001D365D">
        <w:rPr>
          <w:rFonts w:ascii="Helvetica" w:hAnsi="Helvetica" w:cs="Helvetica"/>
          <w:sz w:val="22"/>
          <w:szCs w:val="22"/>
          <w:lang w:eastAsia="el-GR"/>
        </w:rPr>
        <w:t>το πλαίσιο των Ελευθέριων 2023</w:t>
      </w:r>
      <w:r w:rsidR="00905F30">
        <w:rPr>
          <w:rFonts w:ascii="Helvetica" w:hAnsi="Helvetica" w:cs="Helvetica"/>
          <w:sz w:val="22"/>
          <w:szCs w:val="22"/>
          <w:lang w:eastAsia="el-GR"/>
        </w:rPr>
        <w:t>.</w:t>
      </w:r>
    </w:p>
    <w:p w:rsidR="00B0493C" w:rsidRPr="00B0493C" w:rsidRDefault="00B0493C" w:rsidP="00075805">
      <w:pPr>
        <w:spacing w:line="276" w:lineRule="auto"/>
        <w:ind w:left="-284" w:right="141"/>
        <w:jc w:val="both"/>
        <w:rPr>
          <w:rFonts w:ascii="Helvetica" w:hAnsi="Helvetica" w:cs="Helvetica"/>
          <w:sz w:val="22"/>
          <w:szCs w:val="22"/>
        </w:rPr>
      </w:pPr>
      <w:r w:rsidRPr="00B0493C">
        <w:rPr>
          <w:rFonts w:ascii="Helvetica" w:hAnsi="Helvetica" w:cs="Helvetica"/>
          <w:sz w:val="22"/>
          <w:szCs w:val="22"/>
        </w:rPr>
        <w:t xml:space="preserve">Η </w:t>
      </w:r>
      <w:r w:rsidRPr="00B0493C">
        <w:rPr>
          <w:rFonts w:ascii="Helvetica" w:hAnsi="Helvetica" w:cs="Helvetica"/>
          <w:sz w:val="22"/>
          <w:szCs w:val="22"/>
          <w:lang w:eastAsia="el-GR"/>
        </w:rPr>
        <w:t>Έκθεση-Αφιέρωμα στο δέρμα αποτυπώνει</w:t>
      </w:r>
      <w:r w:rsidRPr="00B0493C">
        <w:rPr>
          <w:rFonts w:ascii="Helvetica" w:hAnsi="Helvetica" w:cs="Helvetica"/>
          <w:sz w:val="22"/>
          <w:szCs w:val="22"/>
        </w:rPr>
        <w:t xml:space="preserve"> την πολιτιστική του διαδρομή </w:t>
      </w:r>
      <w:r w:rsidR="009F1543">
        <w:rPr>
          <w:rFonts w:ascii="Helvetica" w:hAnsi="Helvetica" w:cs="Helvetica"/>
          <w:sz w:val="22"/>
          <w:szCs w:val="22"/>
        </w:rPr>
        <w:t>άμεσα συνδεδεμένη</w:t>
      </w:r>
      <w:r w:rsidRPr="00B0493C">
        <w:rPr>
          <w:rFonts w:ascii="Helvetica" w:hAnsi="Helvetica" w:cs="Helvetica"/>
          <w:sz w:val="22"/>
          <w:szCs w:val="22"/>
        </w:rPr>
        <w:t xml:space="preserve"> </w:t>
      </w:r>
      <w:r w:rsidR="009F1543">
        <w:rPr>
          <w:rFonts w:ascii="Helvetica" w:hAnsi="Helvetica" w:cs="Helvetica"/>
          <w:sz w:val="22"/>
          <w:szCs w:val="22"/>
        </w:rPr>
        <w:t xml:space="preserve">με </w:t>
      </w:r>
      <w:r w:rsidRPr="00B0493C">
        <w:rPr>
          <w:rFonts w:ascii="Helvetica" w:hAnsi="Helvetica" w:cs="Helvetica"/>
          <w:sz w:val="22"/>
          <w:szCs w:val="22"/>
        </w:rPr>
        <w:t xml:space="preserve">την ιστορική φυσιογνωμία της πόλης, όπως αναδεικνύουν τα πρωτότυπα τεκμήρια των ΓΑΚ-Ιστορικό Αρχείο Ηπείρου: </w:t>
      </w:r>
      <w:r w:rsidRPr="00B0493C">
        <w:rPr>
          <w:rFonts w:ascii="Helvetica" w:hAnsi="Helvetica" w:cs="Helvetica"/>
          <w:i/>
          <w:sz w:val="22"/>
          <w:szCs w:val="22"/>
        </w:rPr>
        <w:t xml:space="preserve">Βυρσοδέψες, Νομοθετικό πλαίσιο, Συντεχνιακή οργάνωση, </w:t>
      </w:r>
      <w:r w:rsidRPr="00B0493C">
        <w:rPr>
          <w:rFonts w:ascii="Helvetica" w:hAnsi="Helvetica" w:cs="Helvetica"/>
          <w:i/>
          <w:color w:val="222222"/>
          <w:sz w:val="22"/>
          <w:szCs w:val="22"/>
          <w:shd w:val="clear" w:color="auto" w:fill="FFFFFF"/>
        </w:rPr>
        <w:t>Χρηματοοικονομικές καταστάσεις</w:t>
      </w:r>
      <w:r w:rsidRPr="00B0493C">
        <w:rPr>
          <w:rFonts w:ascii="Helvetica" w:hAnsi="Helvetica" w:cs="Helvetica"/>
          <w:i/>
          <w:sz w:val="22"/>
          <w:szCs w:val="22"/>
        </w:rPr>
        <w:t xml:space="preserve">,  Εμπόριο και Μεταφορά δερμάτων </w:t>
      </w:r>
      <w:r w:rsidRPr="00B0493C">
        <w:rPr>
          <w:rFonts w:ascii="Helvetica" w:hAnsi="Helvetica" w:cs="Helvetica"/>
          <w:sz w:val="22"/>
          <w:szCs w:val="22"/>
        </w:rPr>
        <w:t>κατά την περίοδο 1918-1940. Η</w:t>
      </w:r>
      <w:r w:rsidRPr="00B0493C">
        <w:rPr>
          <w:rFonts w:ascii="Helvetica" w:hAnsi="Helvetica" w:cs="Helvetica"/>
          <w:i/>
          <w:sz w:val="22"/>
          <w:szCs w:val="22"/>
        </w:rPr>
        <w:t xml:space="preserve"> Τέχνη του τσαρουχιού</w:t>
      </w:r>
      <w:r w:rsidRPr="00B0493C">
        <w:rPr>
          <w:rFonts w:ascii="Helvetica" w:hAnsi="Helvetica" w:cs="Helvetica"/>
          <w:sz w:val="22"/>
          <w:szCs w:val="22"/>
        </w:rPr>
        <w:t xml:space="preserve"> αναδεικνύεται από τη συλλογή του Λυκείου Ελληνίδων Ιωαννίνων.</w:t>
      </w:r>
    </w:p>
    <w:p w:rsidR="001D69B7" w:rsidRDefault="00B0493C" w:rsidP="001D69B7">
      <w:pPr>
        <w:spacing w:line="276" w:lineRule="auto"/>
        <w:ind w:left="-284" w:right="141"/>
        <w:jc w:val="both"/>
        <w:rPr>
          <w:rFonts w:ascii="Helvetica" w:hAnsi="Helvetica" w:cs="Helvetica"/>
          <w:bCs/>
          <w:sz w:val="22"/>
          <w:szCs w:val="22"/>
          <w:lang w:eastAsia="el-GR"/>
        </w:rPr>
      </w:pPr>
      <w:r w:rsidRPr="00B0493C">
        <w:rPr>
          <w:rFonts w:ascii="Helvetica" w:hAnsi="Helvetica" w:cs="Helvetica"/>
          <w:sz w:val="22"/>
          <w:szCs w:val="22"/>
        </w:rPr>
        <w:t xml:space="preserve">Επίσης, η </w:t>
      </w:r>
      <w:r w:rsidRPr="00B0493C">
        <w:rPr>
          <w:rFonts w:ascii="Helvetica" w:hAnsi="Helvetica" w:cs="Helvetica"/>
          <w:iCs/>
          <w:sz w:val="22"/>
          <w:szCs w:val="22"/>
        </w:rPr>
        <w:t>έννοια του δέρματος</w:t>
      </w:r>
      <w:r w:rsidRPr="00B0493C">
        <w:rPr>
          <w:rFonts w:ascii="Helvetica" w:hAnsi="Helvetica" w:cs="Helvetica"/>
          <w:i/>
          <w:sz w:val="22"/>
          <w:szCs w:val="22"/>
        </w:rPr>
        <w:t xml:space="preserve"> </w:t>
      </w:r>
      <w:r w:rsidRPr="00B0493C">
        <w:rPr>
          <w:rFonts w:ascii="Helvetica" w:hAnsi="Helvetica" w:cs="Helvetica"/>
          <w:sz w:val="22"/>
          <w:szCs w:val="22"/>
        </w:rPr>
        <w:t xml:space="preserve">σκιαγραφείται με σύγχρονα εικαστικά έργα, </w:t>
      </w:r>
      <w:r w:rsidRPr="00B0493C">
        <w:rPr>
          <w:rFonts w:ascii="Helvetica" w:hAnsi="Helvetica" w:cs="Helvetica"/>
          <w:sz w:val="22"/>
          <w:szCs w:val="22"/>
          <w:lang w:val="en-US"/>
        </w:rPr>
        <w:t>v</w:t>
      </w:r>
      <w:proofErr w:type="spellStart"/>
      <w:r w:rsidRPr="00B0493C">
        <w:rPr>
          <w:rFonts w:ascii="Helvetica" w:hAnsi="Helvetica" w:cs="Helvetica"/>
          <w:sz w:val="22"/>
          <w:szCs w:val="22"/>
        </w:rPr>
        <w:t>ideo</w:t>
      </w:r>
      <w:proofErr w:type="spellEnd"/>
      <w:r w:rsidRPr="00B0493C">
        <w:rPr>
          <w:rFonts w:ascii="Helvetica" w:hAnsi="Helvetica" w:cs="Helvetica"/>
          <w:sz w:val="22"/>
          <w:szCs w:val="22"/>
        </w:rPr>
        <w:t xml:space="preserve"> </w:t>
      </w:r>
      <w:proofErr w:type="spellStart"/>
      <w:r w:rsidRPr="00B0493C">
        <w:rPr>
          <w:rFonts w:ascii="Helvetica" w:hAnsi="Helvetica" w:cs="Helvetica"/>
          <w:sz w:val="22"/>
          <w:szCs w:val="22"/>
        </w:rPr>
        <w:t>art</w:t>
      </w:r>
      <w:proofErr w:type="spellEnd"/>
      <w:r w:rsidRPr="00B0493C">
        <w:rPr>
          <w:rFonts w:ascii="Helvetica" w:hAnsi="Helvetica" w:cs="Helvetica"/>
          <w:sz w:val="22"/>
          <w:szCs w:val="22"/>
        </w:rPr>
        <w:t xml:space="preserve">, γλυπτική, ζωγραφική καθώς και με εικόνες από το μικροσκόπιο. Όπως ο Πρωτέας, κυρίαρχο θαλάσσιο και ηρωικό στοιχείο της μυθολογίας,  πρώτη μορφή της ύλης που συνθέτει τα μέρη του Σύμπαντος, μεταμορφώνεται και δημιουργεί όλες τις άλλες μορφές του κόσμου έτσι και το δέρμα έχει αυτή τη μαγική ολιστική σοφία, </w:t>
      </w:r>
      <w:r w:rsidRPr="00B0493C">
        <w:rPr>
          <w:rFonts w:ascii="Helvetica" w:hAnsi="Helvetica" w:cs="Helvetica"/>
          <w:bCs/>
          <w:sz w:val="22"/>
          <w:szCs w:val="22"/>
          <w:lang w:eastAsia="el-GR"/>
        </w:rPr>
        <w:t xml:space="preserve">υφίσταται διαρκή λειτουργική μεταμόρφωση και προσαρμόζεται στο «μέσα» και στο </w:t>
      </w:r>
      <w:r w:rsidR="001D69B7">
        <w:rPr>
          <w:rFonts w:ascii="Helvetica" w:hAnsi="Helvetica" w:cs="Helvetica"/>
          <w:bCs/>
          <w:sz w:val="22"/>
          <w:szCs w:val="22"/>
          <w:lang w:eastAsia="el-GR"/>
        </w:rPr>
        <w:t>«έξω» του ανθρώπινου οργανισμού.</w:t>
      </w:r>
    </w:p>
    <w:p w:rsidR="001D69B7" w:rsidRDefault="00B0493C" w:rsidP="001D69B7">
      <w:pPr>
        <w:spacing w:line="276" w:lineRule="auto"/>
        <w:ind w:left="360" w:right="141" w:hanging="644"/>
        <w:jc w:val="both"/>
        <w:rPr>
          <w:rFonts w:ascii="Helvetica" w:hAnsi="Helvetica" w:cs="Helvetica"/>
          <w:sz w:val="22"/>
          <w:szCs w:val="22"/>
          <w:lang w:eastAsia="el-GR"/>
        </w:rPr>
      </w:pPr>
      <w:r w:rsidRPr="001D69B7">
        <w:rPr>
          <w:rFonts w:ascii="Helvetica" w:hAnsi="Helvetica" w:cs="Helvetica"/>
          <w:sz w:val="22"/>
          <w:szCs w:val="22"/>
          <w:lang w:eastAsia="el-GR"/>
        </w:rPr>
        <w:t xml:space="preserve">Το υλικό της έκθεσης οργανώνεται σε πέντε ενότητες:  </w:t>
      </w:r>
    </w:p>
    <w:p w:rsidR="00B0493C" w:rsidRPr="001D69B7" w:rsidRDefault="00B0493C" w:rsidP="001D69B7">
      <w:pPr>
        <w:pStyle w:val="a5"/>
        <w:numPr>
          <w:ilvl w:val="0"/>
          <w:numId w:val="6"/>
        </w:numPr>
        <w:spacing w:line="276" w:lineRule="auto"/>
        <w:ind w:left="142" w:right="141"/>
        <w:jc w:val="both"/>
        <w:rPr>
          <w:rFonts w:ascii="Helvetica" w:hAnsi="Helvetica" w:cs="Helvetica"/>
          <w:sz w:val="22"/>
          <w:szCs w:val="22"/>
        </w:rPr>
      </w:pPr>
      <w:r w:rsidRPr="001D69B7">
        <w:rPr>
          <w:rFonts w:ascii="Helvetica" w:hAnsi="Helvetica" w:cs="Helvetica"/>
          <w:b/>
          <w:i/>
          <w:sz w:val="22"/>
          <w:szCs w:val="22"/>
          <w:lang w:eastAsia="el-GR"/>
        </w:rPr>
        <w:t>βυρσοδεψία και πόλη</w:t>
      </w:r>
      <w:r w:rsidRPr="001D69B7">
        <w:rPr>
          <w:rFonts w:ascii="Helvetica" w:hAnsi="Helvetica" w:cs="Helvetica"/>
          <w:sz w:val="22"/>
          <w:szCs w:val="22"/>
          <w:lang w:eastAsia="el-GR"/>
        </w:rPr>
        <w:t xml:space="preserve"> (</w:t>
      </w:r>
      <w:r w:rsidRPr="001D69B7">
        <w:rPr>
          <w:rFonts w:ascii="Helvetica" w:hAnsi="Helvetica" w:cs="Helvetica"/>
          <w:b/>
          <w:sz w:val="22"/>
          <w:szCs w:val="22"/>
          <w:lang w:val="en-US"/>
        </w:rPr>
        <w:t>City</w:t>
      </w:r>
      <w:r w:rsidRPr="001D69B7">
        <w:rPr>
          <w:rFonts w:ascii="Helvetica" w:hAnsi="Helvetica" w:cs="Helvetica"/>
          <w:b/>
          <w:sz w:val="22"/>
          <w:szCs w:val="22"/>
        </w:rPr>
        <w:t xml:space="preserve"> </w:t>
      </w:r>
      <w:proofErr w:type="spellStart"/>
      <w:r w:rsidRPr="001D69B7">
        <w:rPr>
          <w:rFonts w:ascii="Helvetica" w:hAnsi="Helvetica" w:cs="Helvetica"/>
          <w:b/>
          <w:sz w:val="22"/>
          <w:szCs w:val="22"/>
        </w:rPr>
        <w:t>skin</w:t>
      </w:r>
      <w:proofErr w:type="spellEnd"/>
      <w:r w:rsidRPr="001D69B7">
        <w:rPr>
          <w:rFonts w:ascii="Helvetica" w:hAnsi="Helvetica" w:cs="Helvetica"/>
          <w:b/>
          <w:sz w:val="22"/>
          <w:szCs w:val="22"/>
        </w:rPr>
        <w:t>:</w:t>
      </w:r>
      <w:r w:rsidRPr="001D69B7">
        <w:rPr>
          <w:rFonts w:ascii="Helvetica" w:hAnsi="Helvetica" w:cs="Helvetica"/>
          <w:sz w:val="22"/>
          <w:szCs w:val="22"/>
        </w:rPr>
        <w:t xml:space="preserve"> ενσωματωμένες εμπειρίες της πόλης, </w:t>
      </w:r>
      <w:r w:rsidRPr="001D69B7">
        <w:rPr>
          <w:rFonts w:ascii="Helvetica" w:hAnsi="Helvetica" w:cs="Helvetica"/>
          <w:color w:val="FF0000"/>
          <w:sz w:val="22"/>
          <w:szCs w:val="22"/>
        </w:rPr>
        <w:t xml:space="preserve"> </w:t>
      </w:r>
      <w:r w:rsidRPr="001D69B7">
        <w:rPr>
          <w:rFonts w:ascii="Helvetica" w:hAnsi="Helvetica" w:cs="Helvetica"/>
          <w:sz w:val="22"/>
          <w:szCs w:val="22"/>
        </w:rPr>
        <w:t>σκοτεινά παράθυρα, όψεις, λίμνη, άνθρωποι</w:t>
      </w:r>
      <w:r w:rsidRPr="001D69B7">
        <w:rPr>
          <w:rFonts w:ascii="Helvetica" w:hAnsi="Helvetica" w:cs="Helvetica"/>
          <w:color w:val="FF0000"/>
          <w:sz w:val="22"/>
          <w:szCs w:val="22"/>
        </w:rPr>
        <w:t xml:space="preserve"> </w:t>
      </w:r>
      <w:r w:rsidRPr="001D69B7">
        <w:rPr>
          <w:rFonts w:ascii="Helvetica" w:hAnsi="Helvetica" w:cs="Helvetica"/>
          <w:sz w:val="22"/>
          <w:szCs w:val="22"/>
        </w:rPr>
        <w:t>με ιχνηλάτη δραστηριότητας τη βυρσοδεψία)</w:t>
      </w:r>
      <w:r w:rsidRPr="001D69B7">
        <w:rPr>
          <w:rFonts w:ascii="Helvetica" w:hAnsi="Helvetica" w:cs="Helvetica"/>
          <w:sz w:val="22"/>
          <w:szCs w:val="22"/>
          <w:lang w:eastAsia="el-GR"/>
        </w:rPr>
        <w:t xml:space="preserve"> </w:t>
      </w:r>
    </w:p>
    <w:p w:rsidR="00B0493C" w:rsidRPr="001D69B7" w:rsidRDefault="00B0493C" w:rsidP="001D69B7">
      <w:pPr>
        <w:pStyle w:val="a5"/>
        <w:numPr>
          <w:ilvl w:val="0"/>
          <w:numId w:val="6"/>
        </w:numPr>
        <w:spacing w:line="276" w:lineRule="auto"/>
        <w:ind w:left="142"/>
        <w:jc w:val="both"/>
        <w:rPr>
          <w:rFonts w:ascii="Helvetica" w:hAnsi="Helvetica" w:cs="Helvetica"/>
          <w:sz w:val="22"/>
          <w:szCs w:val="22"/>
        </w:rPr>
      </w:pPr>
      <w:r w:rsidRPr="001D69B7">
        <w:rPr>
          <w:rFonts w:ascii="Helvetica" w:hAnsi="Helvetica" w:cs="Helvetica"/>
          <w:b/>
          <w:i/>
          <w:sz w:val="22"/>
          <w:szCs w:val="22"/>
          <w:lang w:eastAsia="el-GR"/>
        </w:rPr>
        <w:t>δέρμα (</w:t>
      </w:r>
      <w:r w:rsidRPr="001D69B7">
        <w:rPr>
          <w:rFonts w:ascii="Helvetica" w:hAnsi="Helvetica" w:cs="Helvetica"/>
          <w:b/>
          <w:i/>
          <w:sz w:val="22"/>
          <w:szCs w:val="22"/>
          <w:lang w:val="en-US" w:eastAsia="el-GR"/>
        </w:rPr>
        <w:t>skin</w:t>
      </w:r>
      <w:r w:rsidRPr="001D69B7">
        <w:rPr>
          <w:rFonts w:ascii="Helvetica" w:hAnsi="Helvetica" w:cs="Helvetica"/>
          <w:b/>
          <w:i/>
          <w:sz w:val="22"/>
          <w:szCs w:val="22"/>
          <w:lang w:eastAsia="el-GR"/>
        </w:rPr>
        <w:t xml:space="preserve">: </w:t>
      </w:r>
      <w:r w:rsidRPr="001D69B7">
        <w:rPr>
          <w:rFonts w:ascii="Helvetica" w:hAnsi="Helvetica" w:cs="Helvetica"/>
          <w:sz w:val="22"/>
          <w:szCs w:val="22"/>
          <w:lang w:eastAsia="el-GR"/>
        </w:rPr>
        <w:t>εικαστικές ερμηνείες του δέρματος)</w:t>
      </w:r>
    </w:p>
    <w:p w:rsidR="00B0493C" w:rsidRPr="001D69B7" w:rsidRDefault="00B0493C" w:rsidP="001D69B7">
      <w:pPr>
        <w:pStyle w:val="a5"/>
        <w:numPr>
          <w:ilvl w:val="0"/>
          <w:numId w:val="6"/>
        </w:numPr>
        <w:spacing w:line="276" w:lineRule="auto"/>
        <w:ind w:left="142"/>
        <w:jc w:val="both"/>
        <w:rPr>
          <w:rFonts w:ascii="Helvetica" w:hAnsi="Helvetica" w:cs="Helvetica"/>
          <w:sz w:val="22"/>
          <w:szCs w:val="22"/>
        </w:rPr>
      </w:pPr>
      <w:proofErr w:type="spellStart"/>
      <w:r w:rsidRPr="001D69B7">
        <w:rPr>
          <w:rFonts w:ascii="Helvetica" w:hAnsi="Helvetica" w:cs="Helvetica"/>
          <w:b/>
          <w:i/>
          <w:sz w:val="22"/>
          <w:szCs w:val="22"/>
          <w:lang w:eastAsia="el-GR"/>
        </w:rPr>
        <w:t>διεπαφή</w:t>
      </w:r>
      <w:proofErr w:type="spellEnd"/>
      <w:r w:rsidRPr="001D69B7">
        <w:rPr>
          <w:rFonts w:ascii="Helvetica" w:hAnsi="Helvetica" w:cs="Helvetica"/>
          <w:b/>
          <w:i/>
          <w:sz w:val="22"/>
          <w:szCs w:val="22"/>
          <w:lang w:eastAsia="el-GR"/>
        </w:rPr>
        <w:t xml:space="preserve"> </w:t>
      </w:r>
      <w:r w:rsidRPr="001D69B7">
        <w:rPr>
          <w:rFonts w:ascii="Helvetica" w:hAnsi="Helvetica" w:cs="Helvetica"/>
          <w:i/>
          <w:sz w:val="22"/>
          <w:szCs w:val="22"/>
        </w:rPr>
        <w:t>(</w:t>
      </w:r>
      <w:r w:rsidRPr="001D69B7">
        <w:rPr>
          <w:rFonts w:ascii="Helvetica" w:hAnsi="Helvetica" w:cs="Helvetica"/>
          <w:i/>
          <w:sz w:val="22"/>
          <w:szCs w:val="22"/>
          <w:lang w:val="en-US"/>
        </w:rPr>
        <w:t>interface</w:t>
      </w:r>
      <w:r w:rsidRPr="001D69B7">
        <w:rPr>
          <w:rFonts w:ascii="Helvetica" w:hAnsi="Helvetica" w:cs="Helvetica"/>
          <w:i/>
          <w:sz w:val="22"/>
          <w:szCs w:val="22"/>
        </w:rPr>
        <w:t xml:space="preserve">) </w:t>
      </w:r>
      <w:r w:rsidRPr="001D69B7">
        <w:rPr>
          <w:rFonts w:ascii="Helvetica" w:hAnsi="Helvetica" w:cs="Helvetica"/>
          <w:sz w:val="22"/>
          <w:szCs w:val="22"/>
        </w:rPr>
        <w:t>(</w:t>
      </w:r>
      <w:r w:rsidRPr="001D69B7">
        <w:rPr>
          <w:rFonts w:ascii="Helvetica" w:hAnsi="Helvetica" w:cs="Helvetica"/>
          <w:b/>
          <w:sz w:val="22"/>
          <w:szCs w:val="22"/>
        </w:rPr>
        <w:t>Ε-</w:t>
      </w:r>
      <w:proofErr w:type="spellStart"/>
      <w:r w:rsidRPr="001D69B7">
        <w:rPr>
          <w:rFonts w:ascii="Helvetica" w:hAnsi="Helvetica" w:cs="Helvetica"/>
          <w:b/>
          <w:sz w:val="22"/>
          <w:szCs w:val="22"/>
        </w:rPr>
        <w:t>skin</w:t>
      </w:r>
      <w:proofErr w:type="spellEnd"/>
      <w:r w:rsidRPr="001D69B7">
        <w:rPr>
          <w:rFonts w:ascii="Helvetica" w:hAnsi="Helvetica" w:cs="Helvetica"/>
          <w:b/>
          <w:sz w:val="22"/>
          <w:szCs w:val="22"/>
        </w:rPr>
        <w:t>:</w:t>
      </w:r>
      <w:r w:rsidRPr="001D69B7">
        <w:rPr>
          <w:rFonts w:ascii="Helvetica" w:hAnsi="Helvetica" w:cs="Helvetica"/>
          <w:sz w:val="22"/>
          <w:szCs w:val="22"/>
        </w:rPr>
        <w:t xml:space="preserve"> τεχνητό και ηλεκτρονικό δέρμα, </w:t>
      </w:r>
      <w:proofErr w:type="spellStart"/>
      <w:r w:rsidRPr="001D69B7">
        <w:rPr>
          <w:rFonts w:ascii="Helvetica" w:hAnsi="Helvetica" w:cs="Helvetica"/>
          <w:sz w:val="22"/>
          <w:szCs w:val="22"/>
        </w:rPr>
        <w:t>πολυλειτουργικοί</w:t>
      </w:r>
      <w:proofErr w:type="spellEnd"/>
      <w:r w:rsidRPr="001D69B7">
        <w:rPr>
          <w:rFonts w:ascii="Helvetica" w:hAnsi="Helvetica" w:cs="Helvetica"/>
          <w:sz w:val="22"/>
          <w:szCs w:val="22"/>
        </w:rPr>
        <w:t xml:space="preserve"> </w:t>
      </w:r>
      <w:r w:rsidR="001D69B7" w:rsidRPr="001D69B7">
        <w:rPr>
          <w:rFonts w:ascii="Helvetica" w:hAnsi="Helvetica" w:cs="Helvetica"/>
          <w:sz w:val="22"/>
          <w:szCs w:val="22"/>
        </w:rPr>
        <w:t xml:space="preserve">   </w:t>
      </w:r>
      <w:r w:rsidRPr="001D69B7">
        <w:rPr>
          <w:rFonts w:ascii="Helvetica" w:hAnsi="Helvetica" w:cs="Helvetica"/>
          <w:sz w:val="22"/>
          <w:szCs w:val="22"/>
        </w:rPr>
        <w:t>αισθητήρες, ψηφιακές προσεγγίσεις)</w:t>
      </w:r>
    </w:p>
    <w:p w:rsidR="00B0493C" w:rsidRPr="001D69B7" w:rsidRDefault="00B0493C" w:rsidP="001D69B7">
      <w:pPr>
        <w:pStyle w:val="a5"/>
        <w:numPr>
          <w:ilvl w:val="0"/>
          <w:numId w:val="6"/>
        </w:numPr>
        <w:spacing w:line="276" w:lineRule="auto"/>
        <w:ind w:left="142"/>
        <w:jc w:val="both"/>
        <w:rPr>
          <w:rFonts w:ascii="Helvetica" w:hAnsi="Helvetica" w:cs="Helvetica"/>
          <w:sz w:val="22"/>
          <w:szCs w:val="22"/>
        </w:rPr>
      </w:pPr>
      <w:r w:rsidRPr="001D69B7">
        <w:rPr>
          <w:rFonts w:ascii="Helvetica" w:hAnsi="Helvetica" w:cs="Helvetica"/>
          <w:b/>
          <w:i/>
          <w:sz w:val="22"/>
          <w:szCs w:val="22"/>
        </w:rPr>
        <w:t xml:space="preserve">τεχνικές δερματοστιξίας </w:t>
      </w:r>
      <w:r w:rsidRPr="001D69B7">
        <w:rPr>
          <w:rFonts w:ascii="Helvetica" w:hAnsi="Helvetica" w:cs="Helvetica"/>
          <w:sz w:val="22"/>
          <w:szCs w:val="22"/>
        </w:rPr>
        <w:t>(</w:t>
      </w:r>
      <w:r w:rsidRPr="001D69B7">
        <w:rPr>
          <w:rFonts w:ascii="Helvetica" w:hAnsi="Helvetica" w:cs="Helvetica"/>
          <w:b/>
          <w:sz w:val="22"/>
          <w:szCs w:val="22"/>
        </w:rPr>
        <w:t>Τ-</w:t>
      </w:r>
      <w:proofErr w:type="spellStart"/>
      <w:r w:rsidRPr="001D69B7">
        <w:rPr>
          <w:rFonts w:ascii="Helvetica" w:hAnsi="Helvetica" w:cs="Helvetica"/>
          <w:b/>
          <w:sz w:val="22"/>
          <w:szCs w:val="22"/>
        </w:rPr>
        <w:t>skin</w:t>
      </w:r>
      <w:proofErr w:type="spellEnd"/>
      <w:r w:rsidRPr="001D69B7">
        <w:rPr>
          <w:rFonts w:ascii="Helvetica" w:hAnsi="Helvetica" w:cs="Helvetica"/>
          <w:b/>
          <w:sz w:val="22"/>
          <w:szCs w:val="22"/>
        </w:rPr>
        <w:t>:</w:t>
      </w:r>
      <w:r w:rsidRPr="001D69B7">
        <w:rPr>
          <w:rFonts w:ascii="Helvetica" w:hAnsi="Helvetica" w:cs="Helvetica"/>
          <w:sz w:val="22"/>
          <w:szCs w:val="22"/>
        </w:rPr>
        <w:t xml:space="preserve"> χρωστικές ουσίες τατουάζ στο στρώμα του δερματικού ιστού)</w:t>
      </w:r>
    </w:p>
    <w:p w:rsidR="00B0493C" w:rsidRPr="001D69B7" w:rsidRDefault="001D69B7" w:rsidP="001D69B7">
      <w:pPr>
        <w:pStyle w:val="a5"/>
        <w:numPr>
          <w:ilvl w:val="0"/>
          <w:numId w:val="6"/>
        </w:numPr>
        <w:spacing w:line="276" w:lineRule="auto"/>
        <w:ind w:left="0" w:right="141" w:hanging="142"/>
        <w:jc w:val="both"/>
        <w:rPr>
          <w:rFonts w:ascii="Helvetica" w:hAnsi="Helvetica" w:cs="Helvetica"/>
          <w:sz w:val="22"/>
          <w:szCs w:val="22"/>
        </w:rPr>
      </w:pPr>
      <w:r>
        <w:rPr>
          <w:rFonts w:ascii="Helvetica" w:hAnsi="Helvetica" w:cs="Helvetica"/>
          <w:b/>
          <w:i/>
          <w:sz w:val="22"/>
          <w:szCs w:val="22"/>
        </w:rPr>
        <w:t xml:space="preserve">  </w:t>
      </w:r>
      <w:r w:rsidR="00B0493C" w:rsidRPr="001D69B7">
        <w:rPr>
          <w:rFonts w:ascii="Helvetica" w:hAnsi="Helvetica" w:cs="Helvetica"/>
          <w:b/>
          <w:i/>
          <w:sz w:val="22"/>
          <w:szCs w:val="22"/>
        </w:rPr>
        <w:t xml:space="preserve">ο φακός του μικροσκοπίου </w:t>
      </w:r>
      <w:r w:rsidR="00B0493C" w:rsidRPr="001D69B7">
        <w:rPr>
          <w:rFonts w:ascii="Helvetica" w:hAnsi="Helvetica" w:cs="Helvetica"/>
          <w:sz w:val="22"/>
          <w:szCs w:val="22"/>
        </w:rPr>
        <w:t>(</w:t>
      </w:r>
      <w:proofErr w:type="spellStart"/>
      <w:r w:rsidR="00B0493C" w:rsidRPr="001D69B7">
        <w:rPr>
          <w:rFonts w:ascii="Helvetica" w:hAnsi="Helvetica" w:cs="Helvetica"/>
          <w:b/>
          <w:sz w:val="22"/>
          <w:szCs w:val="22"/>
        </w:rPr>
        <w:t>micro</w:t>
      </w:r>
      <w:proofErr w:type="spellEnd"/>
      <w:r w:rsidR="00B0493C" w:rsidRPr="001D69B7">
        <w:rPr>
          <w:rFonts w:ascii="Helvetica" w:hAnsi="Helvetica" w:cs="Helvetica"/>
          <w:b/>
          <w:sz w:val="22"/>
          <w:szCs w:val="22"/>
        </w:rPr>
        <w:t xml:space="preserve"> </w:t>
      </w:r>
      <w:proofErr w:type="spellStart"/>
      <w:r w:rsidR="00B0493C" w:rsidRPr="001D69B7">
        <w:rPr>
          <w:rFonts w:ascii="Helvetica" w:hAnsi="Helvetica" w:cs="Helvetica"/>
          <w:b/>
          <w:sz w:val="22"/>
          <w:szCs w:val="22"/>
        </w:rPr>
        <w:t>skin</w:t>
      </w:r>
      <w:proofErr w:type="spellEnd"/>
      <w:r w:rsidR="00B0493C" w:rsidRPr="001D69B7">
        <w:rPr>
          <w:rFonts w:ascii="Helvetica" w:hAnsi="Helvetica" w:cs="Helvetica"/>
          <w:b/>
          <w:sz w:val="22"/>
          <w:szCs w:val="22"/>
        </w:rPr>
        <w:t>:</w:t>
      </w:r>
      <w:r w:rsidR="00B0493C" w:rsidRPr="001D69B7">
        <w:rPr>
          <w:rFonts w:ascii="Helvetica" w:hAnsi="Helvetica" w:cs="Helvetica"/>
          <w:sz w:val="22"/>
          <w:szCs w:val="22"/>
        </w:rPr>
        <w:t xml:space="preserve"> διαγνωστικές  διαδικασίες).</w:t>
      </w:r>
    </w:p>
    <w:p w:rsidR="00B0493C" w:rsidRPr="00B0493C" w:rsidRDefault="00B0493C" w:rsidP="001D69B7">
      <w:pPr>
        <w:spacing w:line="276" w:lineRule="auto"/>
        <w:ind w:left="720" w:right="141"/>
        <w:jc w:val="both"/>
        <w:rPr>
          <w:rFonts w:ascii="Helvetica" w:hAnsi="Helvetica" w:cs="Helvetica"/>
          <w:sz w:val="22"/>
          <w:szCs w:val="22"/>
        </w:rPr>
      </w:pPr>
    </w:p>
    <w:p w:rsidR="001D365D" w:rsidRPr="001D365D" w:rsidRDefault="00B0493C" w:rsidP="001D69B7">
      <w:pPr>
        <w:spacing w:line="276" w:lineRule="auto"/>
        <w:ind w:left="-284" w:right="141"/>
        <w:jc w:val="both"/>
        <w:rPr>
          <w:rFonts w:ascii="Arial" w:hAnsi="Arial" w:cs="Arial"/>
          <w:sz w:val="20"/>
          <w:szCs w:val="20"/>
        </w:rPr>
      </w:pPr>
      <w:r w:rsidRPr="00B0493C">
        <w:rPr>
          <w:rFonts w:ascii="Helvetica" w:hAnsi="Helvetica" w:cs="Helvetica"/>
          <w:sz w:val="22"/>
          <w:szCs w:val="22"/>
        </w:rPr>
        <w:t xml:space="preserve">Η περιήγηση-βιωματική μάθηση στους χώρους της έκθεσης θα συμβάλλει ώστε οι μαθητές Γυμνασίου και Λυκείου, οι φοιτητές του Πανεπιστημίου Ιωαννίνων και </w:t>
      </w:r>
      <w:r w:rsidRPr="001D365D">
        <w:rPr>
          <w:rFonts w:ascii="Helvetica" w:hAnsi="Helvetica" w:cs="Helvetica"/>
          <w:sz w:val="22"/>
          <w:szCs w:val="22"/>
        </w:rPr>
        <w:t>γενικότερα οι  πολίτες, στους οποίους αφιερώνεται η έκθεση με αφορμή την επέτειο για τα 110 χρόνια της απελευθέρωσης</w:t>
      </w:r>
      <w:r w:rsidR="001D365D" w:rsidRPr="001D365D">
        <w:rPr>
          <w:rFonts w:ascii="Helvetica" w:hAnsi="Helvetica" w:cs="Helvetica"/>
          <w:sz w:val="22"/>
          <w:szCs w:val="22"/>
        </w:rPr>
        <w:t xml:space="preserve"> της πόλης των Ιωαννίνων, να γίνουν κοινωνοί στα συναφή επιστημονικά γνωστικά αντικείμενα.</w:t>
      </w:r>
    </w:p>
    <w:p w:rsidR="00C4045D" w:rsidRDefault="00C4045D" w:rsidP="00B0493C">
      <w:pPr>
        <w:suppressAutoHyphens w:val="0"/>
        <w:spacing w:line="276" w:lineRule="auto"/>
        <w:jc w:val="both"/>
        <w:rPr>
          <w:rFonts w:ascii="Helvetica" w:hAnsi="Helvetica" w:cs="Helvetica"/>
          <w:sz w:val="22"/>
          <w:szCs w:val="22"/>
        </w:rPr>
      </w:pPr>
    </w:p>
    <w:p w:rsidR="00C4045D" w:rsidRPr="00B0493C" w:rsidRDefault="00C4045D" w:rsidP="00D73937">
      <w:pPr>
        <w:suppressAutoHyphens w:val="0"/>
        <w:spacing w:before="100" w:beforeAutospacing="1" w:line="276" w:lineRule="auto"/>
        <w:ind w:left="-284"/>
        <w:rPr>
          <w:rFonts w:ascii="Helvetica" w:hAnsi="Helvetica" w:cs="Helvetica"/>
          <w:sz w:val="22"/>
          <w:szCs w:val="22"/>
          <w:lang w:eastAsia="el-GR"/>
        </w:rPr>
      </w:pPr>
      <w:r w:rsidRPr="00B0493C">
        <w:rPr>
          <w:rFonts w:ascii="Helvetica" w:hAnsi="Helvetica" w:cs="Helvetica"/>
          <w:b/>
          <w:bCs/>
          <w:sz w:val="22"/>
          <w:szCs w:val="22"/>
          <w:lang w:eastAsia="el-GR"/>
        </w:rPr>
        <w:t>ΔΙΑΡΚΕΙΑ ΕΚΘΕΣΗΣ: 17 ΦΕΒΡΟΥΑΡΙΟΥ – 27 ΜΑΡΤΙΟΥ 2023</w:t>
      </w:r>
    </w:p>
    <w:p w:rsidR="003D5769" w:rsidRPr="00B0493C" w:rsidRDefault="00C4045D" w:rsidP="00D73937">
      <w:pPr>
        <w:suppressAutoHyphens w:val="0"/>
        <w:spacing w:before="100" w:beforeAutospacing="1" w:line="276" w:lineRule="auto"/>
        <w:ind w:left="-284"/>
        <w:rPr>
          <w:rFonts w:ascii="Helvetica" w:hAnsi="Helvetica" w:cs="Helvetica"/>
          <w:sz w:val="22"/>
          <w:szCs w:val="22"/>
          <w:lang w:eastAsia="el-GR"/>
        </w:rPr>
      </w:pPr>
      <w:r w:rsidRPr="00B0493C">
        <w:rPr>
          <w:rFonts w:ascii="Helvetica" w:eastAsia="Calibri" w:hAnsi="Helvetica" w:cs="Helvetica"/>
          <w:b/>
          <w:bCs/>
          <w:sz w:val="22"/>
          <w:szCs w:val="22"/>
          <w:lang w:eastAsia="en-US"/>
        </w:rPr>
        <w:t>ΏΡΕΣ ΕΠΙΣΚΕΨΗΣ ΤΗΣ ΕΚΘΕΣΗΣ:</w:t>
      </w:r>
      <w:r w:rsidRPr="00B0493C">
        <w:rPr>
          <w:rFonts w:ascii="Helvetica" w:eastAsia="Calibri" w:hAnsi="Helvetica" w:cs="Helvetica"/>
          <w:sz w:val="22"/>
          <w:szCs w:val="22"/>
          <w:lang w:eastAsia="en-US"/>
        </w:rPr>
        <w:t xml:space="preserve"> 10.00- 14.00 ΚΑΘΗΜΕΡΙΝΑ ΚΑΙ ΣΑΒΒΑΤΟ 11.00-14.00</w:t>
      </w:r>
    </w:p>
    <w:p w:rsidR="003D5769" w:rsidRPr="00B0493C" w:rsidRDefault="00CA2E2F" w:rsidP="00D73937">
      <w:pPr>
        <w:suppressAutoHyphens w:val="0"/>
        <w:spacing w:line="276" w:lineRule="auto"/>
        <w:ind w:left="-284"/>
        <w:jc w:val="both"/>
        <w:rPr>
          <w:rFonts w:ascii="Helvetica" w:eastAsia="Calibri" w:hAnsi="Helvetica" w:cs="Helvetica"/>
          <w:b/>
          <w:sz w:val="22"/>
          <w:szCs w:val="22"/>
          <w:lang w:eastAsia="en-US"/>
        </w:rPr>
      </w:pPr>
      <w:r>
        <w:rPr>
          <w:rFonts w:ascii="Helvetica" w:eastAsia="Calibri" w:hAnsi="Helvetica" w:cs="Helvetica"/>
          <w:b/>
          <w:sz w:val="22"/>
          <w:szCs w:val="22"/>
          <w:lang w:eastAsia="en-US"/>
        </w:rPr>
        <w:t>ΙΣΟΓΕΙΟΣ ΧΩΡΟΣ ΙΑΜΗ</w:t>
      </w:r>
      <w:r w:rsidR="00C4045D" w:rsidRPr="00B0493C">
        <w:rPr>
          <w:rFonts w:ascii="Helvetica" w:eastAsia="Calibri" w:hAnsi="Helvetica" w:cs="Helvetica"/>
          <w:b/>
          <w:sz w:val="22"/>
          <w:szCs w:val="22"/>
          <w:lang w:eastAsia="en-US"/>
        </w:rPr>
        <w:t xml:space="preserve"> ΚΤΙΡΙΟ</w:t>
      </w:r>
      <w:r>
        <w:rPr>
          <w:rFonts w:ascii="Helvetica" w:eastAsia="Calibri" w:hAnsi="Helvetica" w:cs="Helvetica"/>
          <w:b/>
          <w:sz w:val="22"/>
          <w:szCs w:val="22"/>
          <w:lang w:eastAsia="en-US"/>
        </w:rPr>
        <w:t xml:space="preserve"> ΣΟΥΦΑΡΙ ΣΕΡΑΙ</w:t>
      </w:r>
      <w:r w:rsidR="00C4045D" w:rsidRPr="00B0493C">
        <w:rPr>
          <w:rFonts w:ascii="Helvetica" w:eastAsia="Calibri" w:hAnsi="Helvetica" w:cs="Helvetica"/>
          <w:b/>
          <w:sz w:val="22"/>
          <w:szCs w:val="22"/>
          <w:lang w:eastAsia="en-US"/>
        </w:rPr>
        <w:t xml:space="preserve"> ΚΑΣΤΡΟ ΙΩΑΝΝΙΝΩΝ</w:t>
      </w:r>
    </w:p>
    <w:p w:rsidR="003D5769" w:rsidRPr="00B0493C" w:rsidRDefault="00D73937" w:rsidP="00D73937">
      <w:pPr>
        <w:suppressAutoHyphens w:val="0"/>
        <w:spacing w:line="276" w:lineRule="auto"/>
        <w:ind w:left="-284" w:hanging="720"/>
        <w:jc w:val="both"/>
        <w:rPr>
          <w:rFonts w:ascii="Helvetica" w:eastAsia="Calibri" w:hAnsi="Helvetica" w:cs="Helvetica"/>
          <w:b/>
          <w:sz w:val="22"/>
          <w:szCs w:val="22"/>
          <w:lang w:eastAsia="en-US"/>
        </w:rPr>
      </w:pPr>
      <w:r>
        <w:rPr>
          <w:rFonts w:ascii="Helvetica" w:eastAsia="Calibri" w:hAnsi="Helvetica" w:cs="Helvetica"/>
          <w:b/>
          <w:sz w:val="22"/>
          <w:szCs w:val="22"/>
          <w:lang w:eastAsia="en-US"/>
        </w:rPr>
        <w:t xml:space="preserve">            </w:t>
      </w:r>
      <w:r w:rsidR="00CA2E2F">
        <w:rPr>
          <w:rFonts w:ascii="Helvetica" w:eastAsia="Calibri" w:hAnsi="Helvetica" w:cs="Helvetica"/>
          <w:b/>
          <w:sz w:val="22"/>
          <w:szCs w:val="22"/>
          <w:lang w:eastAsia="en-US"/>
        </w:rPr>
        <w:t xml:space="preserve">Δ. ΦΙΛΟΣΟΦΟΥ &amp; ΓΛΥΚΗΔΩΝ </w:t>
      </w:r>
      <w:r w:rsidR="00C4045D" w:rsidRPr="00B0493C">
        <w:rPr>
          <w:rFonts w:ascii="Helvetica" w:eastAsia="Calibri" w:hAnsi="Helvetica" w:cs="Helvetica"/>
          <w:b/>
          <w:sz w:val="22"/>
          <w:szCs w:val="22"/>
          <w:lang w:eastAsia="en-US"/>
        </w:rPr>
        <w:t xml:space="preserve"> 452 21 ΙΩΑΝΝΙΝΑ</w:t>
      </w:r>
    </w:p>
    <w:p w:rsidR="003D5769" w:rsidRPr="00CF3EAD" w:rsidRDefault="00D73937" w:rsidP="00D73937">
      <w:pPr>
        <w:suppressAutoHyphens w:val="0"/>
        <w:spacing w:line="276" w:lineRule="auto"/>
        <w:ind w:left="-284" w:hanging="720"/>
        <w:jc w:val="both"/>
        <w:rPr>
          <w:rFonts w:ascii="Helvetica" w:eastAsia="Calibri" w:hAnsi="Helvetica" w:cs="Helvetica"/>
          <w:b/>
          <w:sz w:val="22"/>
          <w:szCs w:val="22"/>
          <w:lang w:eastAsia="en-US"/>
        </w:rPr>
      </w:pPr>
      <w:r>
        <w:rPr>
          <w:rFonts w:ascii="Helvetica" w:eastAsia="Calibri" w:hAnsi="Helvetica" w:cs="Helvetica"/>
          <w:b/>
          <w:sz w:val="22"/>
          <w:szCs w:val="22"/>
          <w:lang w:eastAsia="en-US"/>
        </w:rPr>
        <w:t xml:space="preserve">            </w:t>
      </w:r>
      <w:r w:rsidR="00CA2E2F">
        <w:rPr>
          <w:rFonts w:ascii="Helvetica" w:eastAsia="Calibri" w:hAnsi="Helvetica" w:cs="Helvetica"/>
          <w:b/>
          <w:sz w:val="22"/>
          <w:szCs w:val="22"/>
          <w:lang w:eastAsia="en-US"/>
        </w:rPr>
        <w:t>ΤΗΛΕΦΩΝΟ</w:t>
      </w:r>
      <w:r w:rsidR="00CA2E2F" w:rsidRPr="00CF3EAD">
        <w:rPr>
          <w:rFonts w:ascii="Helvetica" w:eastAsia="Calibri" w:hAnsi="Helvetica" w:cs="Helvetica"/>
          <w:b/>
          <w:sz w:val="22"/>
          <w:szCs w:val="22"/>
          <w:lang w:eastAsia="en-US"/>
        </w:rPr>
        <w:t>: 26510 34469</w:t>
      </w:r>
      <w:r w:rsidR="00C4045D" w:rsidRPr="00CF3EAD">
        <w:rPr>
          <w:rFonts w:ascii="Helvetica" w:eastAsia="Calibri" w:hAnsi="Helvetica" w:cs="Helvetica"/>
          <w:b/>
          <w:sz w:val="22"/>
          <w:szCs w:val="22"/>
          <w:lang w:eastAsia="en-US"/>
        </w:rPr>
        <w:t xml:space="preserve"> </w:t>
      </w:r>
      <w:r w:rsidR="00C4045D" w:rsidRPr="00B0493C">
        <w:rPr>
          <w:rFonts w:ascii="Helvetica" w:eastAsia="Calibri" w:hAnsi="Helvetica" w:cs="Helvetica"/>
          <w:b/>
          <w:sz w:val="22"/>
          <w:szCs w:val="22"/>
          <w:lang w:val="en-US" w:eastAsia="en-US"/>
        </w:rPr>
        <w:t>E</w:t>
      </w:r>
      <w:r w:rsidR="00C4045D" w:rsidRPr="00CF3EAD">
        <w:rPr>
          <w:rFonts w:ascii="Helvetica" w:eastAsia="Calibri" w:hAnsi="Helvetica" w:cs="Helvetica"/>
          <w:b/>
          <w:sz w:val="22"/>
          <w:szCs w:val="22"/>
          <w:lang w:eastAsia="en-US"/>
        </w:rPr>
        <w:t>-</w:t>
      </w:r>
      <w:r w:rsidR="00C4045D" w:rsidRPr="00B0493C">
        <w:rPr>
          <w:rFonts w:ascii="Helvetica" w:eastAsia="Calibri" w:hAnsi="Helvetica" w:cs="Helvetica"/>
          <w:b/>
          <w:sz w:val="22"/>
          <w:szCs w:val="22"/>
          <w:lang w:val="en-US" w:eastAsia="en-US"/>
        </w:rPr>
        <w:t>MAIL</w:t>
      </w:r>
      <w:r w:rsidR="00C4045D" w:rsidRPr="00CF3EAD">
        <w:rPr>
          <w:rFonts w:ascii="Helvetica" w:eastAsia="Calibri" w:hAnsi="Helvetica" w:cs="Helvetica"/>
          <w:b/>
          <w:sz w:val="22"/>
          <w:szCs w:val="22"/>
          <w:lang w:eastAsia="en-US"/>
        </w:rPr>
        <w:t xml:space="preserve">: </w:t>
      </w:r>
      <w:r w:rsidR="00C4045D" w:rsidRPr="00B0493C">
        <w:rPr>
          <w:rFonts w:ascii="Helvetica" w:eastAsia="Calibri" w:hAnsi="Helvetica" w:cs="Helvetica"/>
          <w:b/>
          <w:sz w:val="22"/>
          <w:szCs w:val="22"/>
          <w:lang w:val="fr-FR"/>
        </w:rPr>
        <w:t>mail</w:t>
      </w:r>
      <w:hyperlink r:id="rId7" w:history="1">
        <w:r w:rsidR="00C4045D" w:rsidRPr="00B0493C">
          <w:rPr>
            <w:rFonts w:ascii="Helvetica" w:eastAsia="Calibri" w:hAnsi="Helvetica" w:cs="Helvetica"/>
            <w:b/>
            <w:sz w:val="22"/>
            <w:szCs w:val="22"/>
            <w:lang w:val="fr-FR"/>
          </w:rPr>
          <w:t>@gak.ioa.sch.gr</w:t>
        </w:r>
      </w:hyperlink>
    </w:p>
    <w:p w:rsidR="003D5769" w:rsidRPr="00CF3EAD" w:rsidRDefault="003D5769" w:rsidP="00D73937">
      <w:pPr>
        <w:suppressAutoHyphens w:val="0"/>
        <w:spacing w:line="276" w:lineRule="auto"/>
        <w:ind w:left="-284"/>
        <w:jc w:val="both"/>
        <w:rPr>
          <w:rFonts w:ascii="Helvetica" w:eastAsia="Calibri" w:hAnsi="Helvetica" w:cs="Helvetica"/>
          <w:sz w:val="22"/>
          <w:szCs w:val="22"/>
          <w:lang w:eastAsia="en-US"/>
        </w:rPr>
      </w:pPr>
    </w:p>
    <w:p w:rsidR="003D5769" w:rsidRPr="00CF3EAD" w:rsidRDefault="003D5769" w:rsidP="00D73937">
      <w:pPr>
        <w:spacing w:line="276" w:lineRule="auto"/>
        <w:ind w:left="-284" w:right="141"/>
        <w:jc w:val="both"/>
        <w:rPr>
          <w:rFonts w:ascii="Helvetica" w:hAnsi="Helvetica" w:cs="Helvetica"/>
          <w:sz w:val="22"/>
          <w:szCs w:val="22"/>
        </w:rPr>
      </w:pPr>
    </w:p>
    <w:sectPr w:rsidR="003D5769" w:rsidRPr="00CF3EAD" w:rsidSect="00422E49">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BD6" w:rsidRDefault="00C74BD6" w:rsidP="00ED0194">
      <w:r>
        <w:separator/>
      </w:r>
    </w:p>
  </w:endnote>
  <w:endnote w:type="continuationSeparator" w:id="0">
    <w:p w:rsidR="00C74BD6" w:rsidRDefault="00C74BD6" w:rsidP="00ED0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A1"/>
    <w:family w:val="swiss"/>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BD6" w:rsidRDefault="00C74BD6" w:rsidP="00ED0194">
      <w:r>
        <w:separator/>
      </w:r>
    </w:p>
  </w:footnote>
  <w:footnote w:type="continuationSeparator" w:id="0">
    <w:p w:rsidR="00C74BD6" w:rsidRDefault="00C74BD6" w:rsidP="00ED0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194" w:rsidRPr="00ED0194" w:rsidRDefault="00ED0194" w:rsidP="00ED0194">
    <w:pPr>
      <w:pStyle w:val="a3"/>
      <w:jc w:val="cent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B69637B"/>
    <w:multiLevelType w:val="hybridMultilevel"/>
    <w:tmpl w:val="53E61994"/>
    <w:lvl w:ilvl="0" w:tplc="0A4457D4">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6B6214C"/>
    <w:multiLevelType w:val="hybridMultilevel"/>
    <w:tmpl w:val="4410B05E"/>
    <w:lvl w:ilvl="0" w:tplc="0A4457D4">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08C5E4C"/>
    <w:multiLevelType w:val="hybridMultilevel"/>
    <w:tmpl w:val="22DA8508"/>
    <w:lvl w:ilvl="0" w:tplc="0A4457D4">
      <w:numFmt w:val="bullet"/>
      <w:lvlText w:val="-"/>
      <w:lvlJc w:val="left"/>
      <w:pPr>
        <w:ind w:left="720" w:hanging="360"/>
      </w:pPr>
      <w:rPr>
        <w:rFonts w:ascii="Times New Roman" w:eastAsia="Times New Roman" w:hAnsi="Times New Roman"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769"/>
    <w:rsid w:val="00075805"/>
    <w:rsid w:val="001D365D"/>
    <w:rsid w:val="001D69B7"/>
    <w:rsid w:val="001E0BCA"/>
    <w:rsid w:val="00316DAF"/>
    <w:rsid w:val="0037065B"/>
    <w:rsid w:val="003745B1"/>
    <w:rsid w:val="003D5769"/>
    <w:rsid w:val="00422E49"/>
    <w:rsid w:val="004E0CB6"/>
    <w:rsid w:val="005F4748"/>
    <w:rsid w:val="00651AF2"/>
    <w:rsid w:val="0084577E"/>
    <w:rsid w:val="00905F30"/>
    <w:rsid w:val="009F1543"/>
    <w:rsid w:val="00A347B6"/>
    <w:rsid w:val="00A84F95"/>
    <w:rsid w:val="00AA1F5E"/>
    <w:rsid w:val="00B0493C"/>
    <w:rsid w:val="00BC3D06"/>
    <w:rsid w:val="00C4045D"/>
    <w:rsid w:val="00C74BD6"/>
    <w:rsid w:val="00C75768"/>
    <w:rsid w:val="00C928B5"/>
    <w:rsid w:val="00CA2E2F"/>
    <w:rsid w:val="00CF038D"/>
    <w:rsid w:val="00CF3EAD"/>
    <w:rsid w:val="00D73937"/>
    <w:rsid w:val="00DD76CA"/>
    <w:rsid w:val="00ED0194"/>
    <w:rsid w:val="00F37CD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76B55CA-535D-400E-8A75-DF8178A58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3D5769"/>
    <w:pPr>
      <w:suppressAutoHyphens/>
      <w:spacing w:after="0" w:line="240" w:lineRule="auto"/>
    </w:pPr>
    <w:rPr>
      <w:rFonts w:ascii="Times New Roman" w:eastAsia="Times New Roman" w:hAnsi="Times New Roman" w:cs="Times New Roman"/>
      <w:sz w:val="24"/>
      <w:szCs w:val="24"/>
      <w:lang w:eastAsia="ar-SA"/>
    </w:rPr>
  </w:style>
  <w:style w:type="paragraph" w:styleId="3">
    <w:name w:val="heading 3"/>
    <w:basedOn w:val="a"/>
    <w:next w:val="a"/>
    <w:link w:val="3Char"/>
    <w:unhideWhenUsed/>
    <w:qFormat/>
    <w:rsid w:val="003D5769"/>
    <w:pPr>
      <w:keepNext/>
      <w:numPr>
        <w:ilvl w:val="2"/>
        <w:numId w:val="1"/>
      </w:numPr>
      <w:spacing w:line="360" w:lineRule="atLeast"/>
      <w:outlineLvl w:val="2"/>
    </w:pPr>
    <w:rPr>
      <w:rFonts w:ascii="Tahoma" w:hAnsi="Tahoma"/>
      <w:sz w:val="22"/>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semiHidden/>
    <w:rsid w:val="003D5769"/>
    <w:rPr>
      <w:rFonts w:ascii="Tahoma" w:eastAsia="Times New Roman" w:hAnsi="Tahoma" w:cs="Times New Roman"/>
      <w:szCs w:val="20"/>
      <w:lang w:val="en-GB" w:eastAsia="ar-SA"/>
    </w:rPr>
  </w:style>
  <w:style w:type="paragraph" w:styleId="a3">
    <w:name w:val="header"/>
    <w:basedOn w:val="a"/>
    <w:link w:val="Char"/>
    <w:uiPriority w:val="99"/>
    <w:unhideWhenUsed/>
    <w:rsid w:val="00ED0194"/>
    <w:pPr>
      <w:tabs>
        <w:tab w:val="center" w:pos="4153"/>
        <w:tab w:val="right" w:pos="8306"/>
      </w:tabs>
    </w:pPr>
  </w:style>
  <w:style w:type="character" w:customStyle="1" w:styleId="Char">
    <w:name w:val="Κεφαλίδα Char"/>
    <w:basedOn w:val="a0"/>
    <w:link w:val="a3"/>
    <w:uiPriority w:val="99"/>
    <w:rsid w:val="00ED0194"/>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ED0194"/>
    <w:pPr>
      <w:tabs>
        <w:tab w:val="center" w:pos="4153"/>
        <w:tab w:val="right" w:pos="8306"/>
      </w:tabs>
    </w:pPr>
  </w:style>
  <w:style w:type="character" w:customStyle="1" w:styleId="Char0">
    <w:name w:val="Υποσέλιδο Char"/>
    <w:basedOn w:val="a0"/>
    <w:link w:val="a4"/>
    <w:uiPriority w:val="99"/>
    <w:rsid w:val="00ED0194"/>
    <w:rPr>
      <w:rFonts w:ascii="Times New Roman" w:eastAsia="Times New Roman" w:hAnsi="Times New Roman" w:cs="Times New Roman"/>
      <w:sz w:val="24"/>
      <w:szCs w:val="24"/>
      <w:lang w:eastAsia="ar-SA"/>
    </w:rPr>
  </w:style>
  <w:style w:type="paragraph" w:styleId="a5">
    <w:name w:val="List Paragraph"/>
    <w:basedOn w:val="a"/>
    <w:uiPriority w:val="34"/>
    <w:qFormat/>
    <w:rsid w:val="00C404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68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rchprio@otenet.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488</Words>
  <Characters>2641</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Dell</cp:lastModifiedBy>
  <cp:revision>2</cp:revision>
  <dcterms:created xsi:type="dcterms:W3CDTF">2023-02-16T08:55:00Z</dcterms:created>
  <dcterms:modified xsi:type="dcterms:W3CDTF">2023-02-16T08:55:00Z</dcterms:modified>
</cp:coreProperties>
</file>